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0EB0" w14:textId="6880B901" w:rsidR="005722EE" w:rsidRDefault="00E8674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8D20DE" wp14:editId="2412D7D7">
                <wp:simplePos x="0" y="0"/>
                <wp:positionH relativeFrom="column">
                  <wp:posOffset>-147484</wp:posOffset>
                </wp:positionH>
                <wp:positionV relativeFrom="paragraph">
                  <wp:posOffset>-117986</wp:posOffset>
                </wp:positionV>
                <wp:extent cx="5638800" cy="678426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78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372BDF" w14:textId="051C17D7" w:rsidR="005722EE" w:rsidRDefault="00A27474">
                            <w:pPr>
                              <w:textDirection w:val="btLr"/>
                            </w:pPr>
                            <w:r w:rsidRPr="007A0A07"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The Klytie Pate 202</w:t>
                            </w:r>
                            <w:r w:rsidR="007A0A07" w:rsidRPr="007A0A07"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0*</w:t>
                            </w:r>
                            <w:r w:rsidRPr="007A0A07"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Ceramics Exhibition and Award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0"/>
                              </w:rPr>
                              <w:t xml:space="preserve"> </w:t>
                            </w:r>
                          </w:p>
                          <w:p w14:paraId="1A9B0BB7" w14:textId="721214BD" w:rsidR="005722EE" w:rsidRDefault="00A274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0"/>
                              </w:rPr>
                              <w:t>Entry Form</w:t>
                            </w:r>
                            <w:r w:rsidR="007A0A07">
                              <w:rPr>
                                <w:rFonts w:ascii="Calibri" w:eastAsia="Calibri" w:hAnsi="Calibri" w:cs="Calibri"/>
                                <w:color w:val="000000"/>
                                <w:sz w:val="40"/>
                              </w:rPr>
                              <w:t xml:space="preserve"> (to be held in MARCH 2021)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20DE" id="Rectangle 14" o:spid="_x0000_s1026" style="position:absolute;margin-left:-11.6pt;margin-top:-9.3pt;width:44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nsxgEAAHYDAAAOAAAAZHJzL2Uyb0RvYy54bWysU9tuGjEQfa/Uf7D8XnahQMiKJYoaUVWK&#10;WtSkHzB4bdaSb7UNu/x9x94toclblRczN2bOOTO7vuu1Iifug7SmptNJSQk3zDbSHGr663n7aUVJ&#10;iGAaUNbwmp55oHebjx/Wnav4zLZWNdwTbGJC1bmatjG6qigCa7mGMLGOG0wK6zVEdP2haDx02F2r&#10;YlaWy6KzvnHeMh4CRh+GJN3k/kJwFn8IEXgkqqaILebX53ef3mKzhurgwbWSjTDgP1BokAaHXlo9&#10;QARy9PJNKy2Zt8GKOGFWF1YIyXjmgGym5Ss2Ty04nrmgOMFdZArv15Z9P+08kQ3ubk6JAY07+omq&#10;gTkoTjCGAnUuVFj35HZ+9AKaiW0vvE6/yIP0WdTzRVTeR8IwuFh+Xq1K1J5hbnmzms+WqWnx8m/n&#10;Q/zKrSbJqKnH8VlLOD2GOJT+LUnDjN1KpTAOlTL/BLBnihQJ8AAxWbHf9yPuvW3OSDc4tpU46xFC&#10;3IHHhU8p6fAIahp+H8FzStQ3gyrfTuezBV5NduaLm0TDX2f21xkwrLV4W5GSwfwS86UNGO+P0QqZ&#10;+SRUA5QRLC43KzIeYrqeaz9XvXwumz8AAAD//wMAUEsDBBQABgAIAAAAIQAcY4fc3AAAAAoBAAAP&#10;AAAAZHJzL2Rvd25yZXYueG1sTI/BTsMwEETvSPyDtUjcWiehRFGIUyEEB46kPXB04yWJsNeR7bTp&#10;37Oc4DajfZqdafars+KMIU6eFOTbDARS781Eg4Lj4W1TgYhJk9HWEyq4YoR9e3vT6Nr4C33guUuD&#10;4BCKtVYwpjTXUsZ+RKfj1s9IfPvywenENgzSBH3hcGdlkWWldHoi/jDqGV9G7L+7xSmY0ZrF7rrs&#10;s5evgfLy/SCvj0rd363PTyASrukPht/6XB1a7nTyC5korIJN8VAwyiKvShBMVOWOx5xYVAXItpH/&#10;J7Q/AAAA//8DAFBLAQItABQABgAIAAAAIQC2gziS/gAAAOEBAAATAAAAAAAAAAAAAAAAAAAAAABb&#10;Q29udGVudF9UeXBlc10ueG1sUEsBAi0AFAAGAAgAAAAhADj9If/WAAAAlAEAAAsAAAAAAAAAAAAA&#10;AAAALwEAAF9yZWxzLy5yZWxzUEsBAi0AFAAGAAgAAAAhAHHw+ezGAQAAdgMAAA4AAAAAAAAAAAAA&#10;AAAALgIAAGRycy9lMm9Eb2MueG1sUEsBAi0AFAAGAAgAAAAhABxjh9zcAAAACgEAAA8AAAAAAAAA&#10;AAAAAAAAIAQAAGRycy9kb3ducmV2LnhtbFBLBQYAAAAABAAEAPMAAAApBQAAAAA=&#10;" filled="f" stroked="f">
                <v:textbox inset="2.53958mm,1.2694mm,2.53958mm,1.2694mm">
                  <w:txbxContent>
                    <w:p w14:paraId="77372BDF" w14:textId="051C17D7" w:rsidR="005722EE" w:rsidRDefault="00A27474">
                      <w:pPr>
                        <w:textDirection w:val="btLr"/>
                      </w:pPr>
                      <w:r w:rsidRPr="007A0A07"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  <w:t>The Klytie Pate 202</w:t>
                      </w:r>
                      <w:r w:rsidR="007A0A07" w:rsidRPr="007A0A07"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  <w:t>0*</w:t>
                      </w:r>
                      <w:r w:rsidRPr="007A0A07">
                        <w:rPr>
                          <w:rFonts w:ascii="Calibri" w:eastAsia="Calibri" w:hAnsi="Calibri" w:cs="Calibri"/>
                          <w:color w:val="000000"/>
                          <w:sz w:val="36"/>
                          <w:szCs w:val="36"/>
                        </w:rPr>
                        <w:t xml:space="preserve"> Ceramics Exhibition and Award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40"/>
                        </w:rPr>
                        <w:t xml:space="preserve"> </w:t>
                      </w:r>
                    </w:p>
                    <w:p w14:paraId="1A9B0BB7" w14:textId="721214BD" w:rsidR="005722EE" w:rsidRDefault="00A2747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0"/>
                        </w:rPr>
                        <w:t>Entry Form</w:t>
                      </w:r>
                      <w:r w:rsidR="007A0A07">
                        <w:rPr>
                          <w:rFonts w:ascii="Calibri" w:eastAsia="Calibri" w:hAnsi="Calibri" w:cs="Calibri"/>
                          <w:color w:val="000000"/>
                          <w:sz w:val="40"/>
                        </w:rPr>
                        <w:t xml:space="preserve"> (to be held in MARCH 2021)</w:t>
                      </w:r>
                    </w:p>
                  </w:txbxContent>
                </v:textbox>
              </v:rect>
            </w:pict>
          </mc:Fallback>
        </mc:AlternateContent>
      </w:r>
      <w:r w:rsidR="00A27474">
        <w:rPr>
          <w:noProof/>
        </w:rPr>
        <w:drawing>
          <wp:anchor distT="0" distB="0" distL="0" distR="0" simplePos="0" relativeHeight="251658240" behindDoc="0" locked="0" layoutInCell="1" hidden="0" allowOverlap="1" wp14:anchorId="33AFFC16" wp14:editId="02FB7048">
            <wp:simplePos x="0" y="0"/>
            <wp:positionH relativeFrom="column">
              <wp:posOffset>8458200</wp:posOffset>
            </wp:positionH>
            <wp:positionV relativeFrom="paragraph">
              <wp:posOffset>-228599</wp:posOffset>
            </wp:positionV>
            <wp:extent cx="1127760" cy="835660"/>
            <wp:effectExtent l="0" t="0" r="0" b="0"/>
            <wp:wrapSquare wrapText="bothSides" distT="0" distB="0" distL="0" distR="0"/>
            <wp:docPr id="16" name="image1.jpg" descr="ArtsMansfiel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tsMansfield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74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D666A0" wp14:editId="0C2BB802">
                <wp:simplePos x="0" y="0"/>
                <wp:positionH relativeFrom="column">
                  <wp:posOffset>5473700</wp:posOffset>
                </wp:positionH>
                <wp:positionV relativeFrom="paragraph">
                  <wp:posOffset>-114299</wp:posOffset>
                </wp:positionV>
                <wp:extent cx="2836545" cy="8096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2490" y="3379950"/>
                          <a:ext cx="28270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652BD" w14:textId="14FFB994" w:rsidR="005722EE" w:rsidRPr="0013345C" w:rsidRDefault="0013345C">
                            <w:pPr>
                              <w:jc w:val="center"/>
                              <w:textDirection w:val="btL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345C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="00A27474" w:rsidRPr="0013345C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Exhibition dates</w:t>
                            </w:r>
                          </w:p>
                          <w:p w14:paraId="2AC1149F" w14:textId="6298C447" w:rsidR="005722EE" w:rsidRDefault="00E834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March 2021</w:t>
                            </w:r>
                          </w:p>
                          <w:p w14:paraId="4C40EA42" w14:textId="77777777" w:rsidR="005722EE" w:rsidRDefault="00A2747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     Arts Mansfield Inc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66"/>
                                <w:sz w:val="18"/>
                              </w:rPr>
                              <w:t xml:space="preserve">. ABN: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84 244 359 792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666A0" id="Rectangle 15" o:spid="_x0000_s1027" style="position:absolute;margin-left:431pt;margin-top:-9pt;width:223.3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2W0wEAAIkDAAAOAAAAZHJzL2Uyb0RvYy54bWysU9uO0zAQfUfiHyy/U6dpS5uo6QqxKkJa&#10;QcWyH+A6dmPJN2y3Sf+esZPdLfCG9sUZe45mzjkz2d4NWqEL90Fa0+D5rMCIG2ZbaU4Nfvq5/7DB&#10;KERqWqqs4Q2+8oDvdu/fbXtX89J2VrXcIyhiQt27BncxupqQwDquaZhZxw0khfWaRrj6E2k97aG6&#10;VqQsio+kt7513jIeArzej0m8y/WF4Cx+FyLwiFSDgVvMp8/nMZ1kt6X1yVPXSTbRoP/BQlNpoOlL&#10;qXsaKTp7+U8pLZm3wYo4Y1YTK4RkPGsANfPiLzWPHXU8awFzgnuxKbxdWfbtcvBItjC7FUaGapjR&#10;D3CNmpPiCN7AoN6FGnCP7uCnW4AwqR2E1+kLOtDQ4EW1KJcV2HyFeLGuqtVkMB8iYgAoN+W6KAHA&#10;ALEpQHEGkNdKzof4hVuNUtBgD1Syr/TyECJ0B+gzJDU2di+VykNU5o8HAKYXksiPdFMUh+Mwqn0W&#10;drTtFRwIju0ltHygIR6ohx2YY9TDXjQ4/DpTzzFSXw0YX82XJTgV82W5WoMC5G8zx9sMNayzsG4R&#10;ozH8HPPyjVQ/naMVMstK5EYqE2eYd1Y77WZaqNt7Rr3+QbvfAAAA//8DAFBLAwQUAAYACAAAACEA&#10;iNJM4d4AAAAMAQAADwAAAGRycy9kb3ducmV2LnhtbEyPwU7DMBBE70j8g7VI3Fo7hYYQ4lQIwYEj&#10;KQeObrwkEfY6ip02/Xu2J7jNaEezb6rd4p044hSHQBqytQKB1AY7UKfhc/+2KkDEZMgaFwg1nDHC&#10;rr6+qkxpw4k+8NikTnAJxdJo6FMaSylj26M3cR1GJL59h8mbxHbqpJ3Micu9kxulcunNQPyhNyO+&#10;9Nj+NLPXMKKzs7tv1FcrXyfK8ve9PG+1vr1Znp9AJFzSXxgu+IwONTMdwkw2CqehyDe8JWlYZQWL&#10;S+JOFQ8gDqzU4xZkXcn/I+pfAAAA//8DAFBLAQItABQABgAIAAAAIQC2gziS/gAAAOEBAAATAAAA&#10;AAAAAAAAAAAAAAAAAABbQ29udGVudF9UeXBlc10ueG1sUEsBAi0AFAAGAAgAAAAhADj9If/WAAAA&#10;lAEAAAsAAAAAAAAAAAAAAAAALwEAAF9yZWxzLy5yZWxzUEsBAi0AFAAGAAgAAAAhABrvPZbTAQAA&#10;iQMAAA4AAAAAAAAAAAAAAAAALgIAAGRycy9lMm9Eb2MueG1sUEsBAi0AFAAGAAgAAAAhAIjSTOHe&#10;AAAADAEAAA8AAAAAAAAAAAAAAAAALQQAAGRycy9kb3ducmV2LnhtbFBLBQYAAAAABAAEAPMAAAA4&#10;BQAAAAA=&#10;" filled="f" stroked="f">
                <v:textbox inset="2.53958mm,1.2694mm,2.53958mm,1.2694mm">
                  <w:txbxContent>
                    <w:p w14:paraId="7FA652BD" w14:textId="14FFB994" w:rsidR="005722EE" w:rsidRPr="0013345C" w:rsidRDefault="0013345C">
                      <w:pPr>
                        <w:jc w:val="center"/>
                        <w:textDirection w:val="btL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3345C">
                        <w:rPr>
                          <w:rFonts w:ascii="Calibri" w:eastAsia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 xml:space="preserve">NEW </w:t>
                      </w:r>
                      <w:r w:rsidR="00A27474" w:rsidRPr="0013345C">
                        <w:rPr>
                          <w:rFonts w:ascii="Calibri" w:eastAsia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>Exhibition dates</w:t>
                      </w:r>
                    </w:p>
                    <w:p w14:paraId="2AC1149F" w14:textId="6298C447" w:rsidR="005722EE" w:rsidRDefault="00E8343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March 2021</w:t>
                      </w:r>
                    </w:p>
                    <w:p w14:paraId="4C40EA42" w14:textId="77777777" w:rsidR="005722EE" w:rsidRDefault="00A2747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 xml:space="preserve">      Arts Mansfield Inc</w:t>
                      </w:r>
                      <w:r>
                        <w:rPr>
                          <w:rFonts w:ascii="Calibri" w:eastAsia="Calibri" w:hAnsi="Calibri" w:cs="Calibri"/>
                          <w:color w:val="000066"/>
                          <w:sz w:val="18"/>
                        </w:rPr>
                        <w:t xml:space="preserve">. ABN: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84 244 359 792</w:t>
                      </w:r>
                    </w:p>
                  </w:txbxContent>
                </v:textbox>
              </v:rect>
            </w:pict>
          </mc:Fallback>
        </mc:AlternateContent>
      </w:r>
    </w:p>
    <w:p w14:paraId="5FF36D26" w14:textId="77777777" w:rsidR="005722EE" w:rsidRDefault="005722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120F4043" w14:textId="77777777" w:rsidR="005722EE" w:rsidRDefault="005722EE"/>
    <w:p w14:paraId="6E2111F8" w14:textId="77777777" w:rsidR="005722EE" w:rsidRDefault="005722EE">
      <w:pPr>
        <w:ind w:left="144"/>
        <w:rPr>
          <w:rFonts w:ascii="Tahoma" w:eastAsia="Tahoma" w:hAnsi="Tahoma" w:cs="Tahoma"/>
          <w:sz w:val="4"/>
          <w:szCs w:val="4"/>
        </w:rPr>
      </w:pPr>
    </w:p>
    <w:tbl>
      <w:tblPr>
        <w:tblStyle w:val="a"/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1870"/>
        <w:gridCol w:w="1380"/>
        <w:gridCol w:w="1381"/>
        <w:gridCol w:w="1380"/>
        <w:gridCol w:w="6379"/>
      </w:tblGrid>
      <w:tr w:rsidR="005722EE" w14:paraId="7D0B67A2" w14:textId="77777777">
        <w:trPr>
          <w:trHeight w:val="460"/>
        </w:trPr>
        <w:tc>
          <w:tcPr>
            <w:tcW w:w="153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B49D0" w14:textId="785DD1F4" w:rsidR="005722EE" w:rsidRDefault="00A27474">
            <w:pPr>
              <w:pStyle w:val="Heading4"/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Please return completed entries by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3345C">
              <w:rPr>
                <w:rFonts w:ascii="Calibri" w:eastAsia="Calibri" w:hAnsi="Calibri" w:cs="Calibri"/>
                <w:sz w:val="28"/>
                <w:szCs w:val="28"/>
              </w:rPr>
              <w:t xml:space="preserve">Friday </w:t>
            </w:r>
            <w:r w:rsidR="00E83431">
              <w:rPr>
                <w:rFonts w:ascii="Calibri" w:eastAsia="Calibri" w:hAnsi="Calibri" w:cs="Calibri"/>
                <w:sz w:val="28"/>
                <w:szCs w:val="28"/>
              </w:rPr>
              <w:t>21 January 2021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</w:t>
            </w:r>
            <w:r w:rsidR="007D4625" w:rsidRPr="007D4625">
              <w:rPr>
                <w:rFonts w:ascii="Calibri" w:eastAsia="Calibri" w:hAnsi="Calibri" w:cs="Calibri"/>
                <w:b w:val="0"/>
                <w:color w:val="FF0000"/>
                <w:sz w:val="28"/>
                <w:szCs w:val="28"/>
              </w:rPr>
              <w:t>(NEW DATE)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Email with payment, statements, images and CV to  artscouncilmansfield@gmail.com</w:t>
            </w:r>
            <w:r>
              <w:rPr>
                <w:rFonts w:ascii="Calibri" w:eastAsia="Calibri" w:hAnsi="Calibri" w:cs="Calibri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or post to Klytie Pate Exhibition and Award, P O Box 34, Mansfield, Vic 3724. Enquiries to Sarah Brennan 0439 551 330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Please PRINT clearly in black.</w:t>
            </w:r>
          </w:p>
        </w:tc>
      </w:tr>
      <w:tr w:rsidR="005722EE" w14:paraId="6F4B55A0" w14:textId="77777777">
        <w:trPr>
          <w:trHeight w:val="400"/>
        </w:trPr>
        <w:tc>
          <w:tcPr>
            <w:tcW w:w="153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39F19" w14:textId="77777777" w:rsidR="005722EE" w:rsidRDefault="00A27474">
            <w:pPr>
              <w:pStyle w:val="Heading6"/>
              <w:spacing w:before="100"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Where did you hear about the Klytie Pate Award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(Please circle)                [1] Word of Mouth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[2] Industry Group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  [3]Advertising   [4]  Other  (</w:t>
            </w:r>
            <w:r>
              <w:rPr>
                <w:rFonts w:ascii="Calibri" w:eastAsia="Calibri" w:hAnsi="Calibri" w:cs="Calibri"/>
                <w:b w:val="0"/>
                <w:color w:val="767171"/>
                <w:sz w:val="16"/>
                <w:szCs w:val="16"/>
              </w:rPr>
              <w:t>please specify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) …………………………….</w:t>
            </w:r>
          </w:p>
        </w:tc>
      </w:tr>
      <w:tr w:rsidR="005722EE" w14:paraId="69140AC0" w14:textId="77777777">
        <w:trPr>
          <w:trHeight w:val="400"/>
        </w:trPr>
        <w:tc>
          <w:tcPr>
            <w:tcW w:w="4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0C945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Artist Name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.............................................................................</w:t>
            </w:r>
          </w:p>
          <w:p w14:paraId="5CD63681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5D5EC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Postal/street address: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……………………………...........................................................</w:t>
            </w:r>
          </w:p>
          <w:p w14:paraId="121C7729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Suburb/town: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………………………………………………………………….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State: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………… …      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Postcode: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Country: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</w:tc>
      </w:tr>
      <w:tr w:rsidR="005722EE" w14:paraId="26D07997" w14:textId="77777777">
        <w:trPr>
          <w:trHeight w:val="400"/>
        </w:trPr>
        <w:tc>
          <w:tcPr>
            <w:tcW w:w="4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D640E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Telephone: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………………………………………………………………………….</w:t>
            </w:r>
          </w:p>
          <w:p w14:paraId="6E245409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Mobile: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</w:tc>
        <w:tc>
          <w:tcPr>
            <w:tcW w:w="10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8CD24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6A298E7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Email......................................................................................................................................................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Most Arts Mansfield</w:t>
            </w: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communications will be by email.</w:t>
            </w:r>
          </w:p>
        </w:tc>
      </w:tr>
      <w:tr w:rsidR="005722EE" w14:paraId="4A4E0BCB" w14:textId="77777777">
        <w:trPr>
          <w:trHeight w:val="460"/>
        </w:trPr>
        <w:tc>
          <w:tcPr>
            <w:tcW w:w="4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6D54BA5" w14:textId="77777777" w:rsidR="005722EE" w:rsidRDefault="00A27474">
            <w:pPr>
              <w:pStyle w:val="Heading6"/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Are you registered for GST?    No    Yes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                                                                         ABN:     </w:t>
            </w:r>
          </w:p>
        </w:tc>
        <w:tc>
          <w:tcPr>
            <w:tcW w:w="105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FC3D391" w14:textId="58D48138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CATEGORY:     Klytie Pate Award for Ceramics                  PRIZES:     1:  First $5,000         </w:t>
            </w:r>
          </w:p>
          <w:p w14:paraId="769842F8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2: Emerging Artist Award for New Artist – Ceramics $1,500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        3: People’s Choice $500</w:t>
            </w:r>
          </w:p>
        </w:tc>
      </w:tr>
      <w:tr w:rsidR="005722EE" w14:paraId="0086B9CA" w14:textId="77777777">
        <w:trPr>
          <w:trHeight w:val="480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75392" w14:textId="77777777" w:rsidR="005722EE" w:rsidRDefault="00A27474">
            <w:pPr>
              <w:pStyle w:val="Heading6"/>
              <w:spacing w:before="100" w:after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 of Work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b w:val="0"/>
              </w:rPr>
              <w:t>(maximum 3 entries)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DE64D" w14:textId="77777777" w:rsidR="005722EE" w:rsidRDefault="00A27474">
            <w:pPr>
              <w:spacing w:before="10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Medium/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Technique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8DEC8" w14:textId="77777777" w:rsidR="005722EE" w:rsidRDefault="00A27474">
            <w:pPr>
              <w:spacing w:before="100" w:after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 in mm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76B16" w14:textId="77777777" w:rsidR="005722EE" w:rsidRDefault="00A27474">
            <w:pPr>
              <w:pStyle w:val="Heading6"/>
              <w:spacing w:before="100" w:after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Price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(inc GST if appl)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763E8F6" w14:textId="77777777" w:rsidR="005722EE" w:rsidRDefault="00A27474">
            <w:pPr>
              <w:spacing w:before="100" w:after="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Entry Fee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ECE12A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Artist’s Statement and Curriculum Vitae: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Please attach [1] 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60-word artist statement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about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ideas/ objectives behind each work and the materials used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[2] 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1-page CV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outlining your learning experiences, artistic achievements and career highlights</w:t>
            </w:r>
          </w:p>
        </w:tc>
      </w:tr>
      <w:tr w:rsidR="005722EE" w14:paraId="7754BAC6" w14:textId="77777777">
        <w:trPr>
          <w:trHeight w:val="400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23055" w14:textId="77777777" w:rsidR="005722EE" w:rsidRDefault="005722EE">
            <w:pPr>
              <w:numPr>
                <w:ilvl w:val="0"/>
                <w:numId w:val="1"/>
              </w:num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4FE54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AC77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E23CE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704FC2" w14:textId="1D441C89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$45.00</w:t>
            </w:r>
          </w:p>
        </w:tc>
        <w:tc>
          <w:tcPr>
            <w:tcW w:w="6379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2B0889E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Display guide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Please provide a clear guide as to how each entry should be displayed if selected as a finalist. Arts Mansfield can provide a gallery hanging system, or plinths. Any other materials or props required for display must be supplied by the artist.</w:t>
            </w:r>
          </w:p>
          <w:p w14:paraId="4975BF48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NOTE: Please supply portable LED lighting if required. We have limited capacity to light works and rely heavily on natural lighting in our exhibition space.</w:t>
            </w:r>
          </w:p>
          <w:p w14:paraId="45381B9A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Entry 1.......................................................................................................................</w:t>
            </w:r>
          </w:p>
          <w:p w14:paraId="1487C9C0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Entry 2.......................................................................................................................</w:t>
            </w:r>
          </w:p>
          <w:p w14:paraId="38538652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Entry 3.......................................................................................................................</w:t>
            </w:r>
          </w:p>
        </w:tc>
      </w:tr>
      <w:tr w:rsidR="005722EE" w14:paraId="44CF4BF9" w14:textId="77777777">
        <w:trPr>
          <w:trHeight w:val="340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E269C" w14:textId="77777777" w:rsidR="005722EE" w:rsidRDefault="005722EE">
            <w:pPr>
              <w:numPr>
                <w:ilvl w:val="0"/>
                <w:numId w:val="1"/>
              </w:num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BD8B5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56DC5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10C7C" w14:textId="77777777" w:rsidR="005722EE" w:rsidRDefault="00572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B8DCCB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$30.00</w:t>
            </w:r>
          </w:p>
        </w:tc>
        <w:tc>
          <w:tcPr>
            <w:tcW w:w="637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FB393A" w14:textId="77777777" w:rsidR="005722EE" w:rsidRDefault="00572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722EE" w14:paraId="71516357" w14:textId="77777777">
        <w:trPr>
          <w:trHeight w:val="380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26A7E" w14:textId="77777777" w:rsidR="005722EE" w:rsidRDefault="005722EE">
            <w:pPr>
              <w:numPr>
                <w:ilvl w:val="0"/>
                <w:numId w:val="1"/>
              </w:num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C5836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0F3CC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5AD68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A2F84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$25.00</w:t>
            </w:r>
          </w:p>
        </w:tc>
        <w:tc>
          <w:tcPr>
            <w:tcW w:w="637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E5DD8C1" w14:textId="77777777" w:rsidR="005722EE" w:rsidRDefault="00572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722EE" w14:paraId="53D66244" w14:textId="77777777">
        <w:trPr>
          <w:trHeight w:val="340"/>
        </w:trPr>
        <w:tc>
          <w:tcPr>
            <w:tcW w:w="4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CEAED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Declaration: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 declare that I have read and agree to abide by the 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Klytie Pate Exhibition and Award 2020 Conditions of Entry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I declare also that the piece/s entered is/are my own original work and have not previously been entered in this competition.</w:t>
            </w:r>
          </w:p>
        </w:tc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AD7CB6" w14:textId="77777777" w:rsidR="005722EE" w:rsidRDefault="005722EE">
            <w:pPr>
              <w:pStyle w:val="Heading6"/>
              <w:spacing w:before="100" w:after="80"/>
              <w:jc w:val="right"/>
              <w:rPr>
                <w:rFonts w:ascii="Calibri" w:eastAsia="Calibri" w:hAnsi="Calibri" w:cs="Calibri"/>
              </w:rPr>
            </w:pPr>
          </w:p>
          <w:p w14:paraId="4F961A33" w14:textId="77777777" w:rsidR="005722EE" w:rsidRDefault="00A27474">
            <w:pPr>
              <w:pStyle w:val="Heading6"/>
              <w:spacing w:before="100" w:after="8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fees due</w:t>
            </w:r>
          </w:p>
        </w:tc>
        <w:tc>
          <w:tcPr>
            <w:tcW w:w="1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C77E653" w14:textId="77777777" w:rsidR="005722EE" w:rsidRDefault="005722EE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CBE927" w14:textId="77777777" w:rsidR="005722EE" w:rsidRDefault="00A27474">
            <w:pPr>
              <w:spacing w:before="100"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  <w:tc>
          <w:tcPr>
            <w:tcW w:w="637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FBC3F54" w14:textId="77777777" w:rsidR="005722EE" w:rsidRDefault="00572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722EE" w14:paraId="749C3AE6" w14:textId="77777777">
        <w:trPr>
          <w:trHeight w:val="2420"/>
        </w:trPr>
        <w:tc>
          <w:tcPr>
            <w:tcW w:w="153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4A1FE" w14:textId="77777777" w:rsidR="005722EE" w:rsidRDefault="005722EE">
            <w:pPr>
              <w:spacing w:before="10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5477E91" w14:textId="75146F38" w:rsidR="005722EE" w:rsidRDefault="00A27474">
            <w:pPr>
              <w:spacing w:before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Signed by artist: _____________________________________________________________________________________                      Date:   ______________________________________ 2020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E83431" w:rsidRPr="00E83431">
              <w:rPr>
                <w:rFonts w:ascii="Calibri" w:eastAsia="Calibri" w:hAnsi="Calibri" w:cs="Calibri"/>
                <w:bCs/>
                <w:sz w:val="16"/>
                <w:szCs w:val="16"/>
              </w:rPr>
              <w:t>/2021</w:t>
            </w:r>
          </w:p>
          <w:p w14:paraId="72CF4CBA" w14:textId="77777777" w:rsidR="005722EE" w:rsidRDefault="00A27474">
            <w:pPr>
              <w:widowControl w:val="0"/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Payment: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Entry fees may be paid to the Arts Council of Mansfield Inc by cheque, direct transfer or credit card. 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Cheque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6"/>
                <w:szCs w:val="16"/>
              </w:rPr>
              <w:t>……………… ………………………………………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.............................. is enclosed.</w:t>
            </w:r>
          </w:p>
          <w:p w14:paraId="15BF636D" w14:textId="77777777" w:rsidR="005722EE" w:rsidRDefault="00A27474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Transfer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 ACM account, Mansfield &amp; District Community Bank BSB 633-000 ACC No.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145674081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$ ...................... was completed on (date)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____/____/___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(Please identify the transfer with KPA and your last name eg. KPAsmith)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6A55F6C8" w14:textId="77777777" w:rsidR="005722EE" w:rsidRDefault="00A27474">
            <w:pPr>
              <w:widowControl w:val="0"/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Card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I authorise ACM to charge $ ______  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+ 2%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charge to my  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Visa/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MasterCard.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Name on card: _________________ Card number: ___________________________________   Expiry date: ______ / ______ CCV: ____________</w:t>
            </w:r>
          </w:p>
          <w:p w14:paraId="7EE93A9B" w14:textId="77777777" w:rsidR="005722EE" w:rsidRDefault="00A27474">
            <w:pPr>
              <w:widowControl w:val="0"/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43EDAD4" wp14:editId="7A5DB008">
                      <wp:simplePos x="0" y="0"/>
                      <wp:positionH relativeFrom="column">
                        <wp:posOffset>9296400</wp:posOffset>
                      </wp:positionH>
                      <wp:positionV relativeFrom="paragraph">
                        <wp:posOffset>114300</wp:posOffset>
                      </wp:positionV>
                      <wp:extent cx="285750" cy="24765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60938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226781" w14:textId="77777777" w:rsidR="005722EE" w:rsidRDefault="005722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EDAD4" id="Rectangle 13" o:spid="_x0000_s1028" style="position:absolute;margin-left:732pt;margin-top:9pt;width:22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C5NAIAAHsEAAAOAAAAZHJzL2Uyb0RvYy54bWysVNuO0zAQfUfiHyy/06Qp7aZR0xXaUoS0&#10;goqFD5g6TmLJN2xv0/49Y6e0XUBCQuTBnXEmZ86cmenq/qgkOXDnhdE1nU5ySrhmphG6q+m3r9s3&#10;JSU+gG5AGs1reuKe3q9fv1oNtuKF6Y1suCMIon012Jr2IdgqyzzruQI/MZZrfNkapyCg67qscTAg&#10;upJZkeeLbDCusc4w7j3ebsaXdJ3w25az8LltPQ9E1hS5hXS6dO7jma1XUHUObC/YmQb8AwsFQmPS&#10;C9QGApBnJ36DUoI5400bJsyozLStYDzVgNVM81+qeerB8lQLiuPtRSb//2DZp8POEdFg72aUaFDY&#10;oy+oGuhOcoJ3KNBgfYVxT3bnzp5HM1Z7bJ2Kv1gHOdZ0XuR3ZYkdP9V0tljky1k5CsyPgTAMKO4W&#10;RTGnhGFAMSunaCNidgWyzocP3CgSjZo6ZJJkhcOjD2Poz5CY1xspmq2QMjmu2z9IRw6Avd6m54z+&#10;IkxqMtR0OU88AEeulRCQkrIogtddyvfiC38LnKfnT8CR2AZ8PxJICGP1SgSccSlUTcvL11D1HJr3&#10;uiHhZFF0jetBIzOvKJEclwkNrBiqAEL+PQ5FlBq1jM0a2xOtcNwfU3eLiBVv9qY5Yce9ZVuBhB/B&#10;hx04nPkpZsc9wLzfn8EhF/lR46Atp2+jUuHWcbfO/tYBzXqD68WCo2R0HkJat1iJNu+eg2lF6uSV&#10;zJk1TniahfM2xhW69VPU9T9j/QMAAP//AwBQSwMEFAAGAAgAAAAhAKsEBdvcAAAACwEAAA8AAABk&#10;cnMvZG93bnJldi54bWxMT0FOwzAQvCPxB2uRuFEb1IYQ4lSoAi49tSDObryJo8brNHbb8Hu2J3ra&#10;Gc1odqZcTr4XJxxjF0jD40yBQKqD7ajV8P318ZCDiMmQNX0g1PCLEZbV7U1pChvOtMHTNrWCQygW&#10;RoNLaSikjLVDb+IsDEisNWH0JjEdW2lHc+Zw38snpTLpTUf8wZkBVw7r/fboNTRr+mx+1u9To1zu&#10;9pvVATNz0Pr+bnp7BZFwSv9muNTn6lBxp104ko2iZz7P5jwmMcr5XhwL9cJop2HxrEBWpbzeUP0B&#10;AAD//wMAUEsBAi0AFAAGAAgAAAAhALaDOJL+AAAA4QEAABMAAAAAAAAAAAAAAAAAAAAAAFtDb250&#10;ZW50X1R5cGVzXS54bWxQSwECLQAUAAYACAAAACEAOP0h/9YAAACUAQAACwAAAAAAAAAAAAAAAAAv&#10;AQAAX3JlbHMvLnJlbHNQSwECLQAUAAYACAAAACEA+z5wuTQCAAB7BAAADgAAAAAAAAAAAAAAAAAu&#10;AgAAZHJzL2Uyb0RvYy54bWxQSwECLQAUAAYACAAAACEAqwQF29wAAAALAQAADwAAAAAAAAAAAAAA&#10;AACO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226781" w14:textId="77777777" w:rsidR="005722EE" w:rsidRDefault="005722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7A5859" w14:textId="77777777" w:rsidR="005722EE" w:rsidRDefault="00A27474">
            <w:pPr>
              <w:widowControl w:val="0"/>
              <w:spacing w:before="100" w:after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Signature of cardholder: _____________________________________________ Date:   _________________ 2017         </w:t>
            </w:r>
            <w:r>
              <w:rPr>
                <w:rFonts w:ascii="Calibri" w:eastAsia="Calibri" w:hAnsi="Calibri" w:cs="Calibri"/>
                <w:color w:val="FF0000"/>
              </w:rPr>
              <w:t>*</w:t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 xml:space="preserve">  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EMERGING ARTISTS AWARD: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PLEASE TICK THIS BOX IF YOU ARE A NEW ARTIST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 xml:space="preserve"> (LESS THAN 5 YEARS)</w:t>
            </w:r>
          </w:p>
        </w:tc>
      </w:tr>
    </w:tbl>
    <w:p w14:paraId="288C9154" w14:textId="77777777" w:rsidR="005722EE" w:rsidRPr="00E86748" w:rsidRDefault="005722EE">
      <w:pPr>
        <w:rPr>
          <w:rFonts w:ascii="Calibri" w:eastAsia="Calibri" w:hAnsi="Calibri" w:cs="Calibri"/>
          <w:sz w:val="2"/>
          <w:szCs w:val="2"/>
        </w:rPr>
      </w:pPr>
    </w:p>
    <w:sectPr w:rsidR="005722EE" w:rsidRPr="00E86748" w:rsidSect="005528B2">
      <w:pgSz w:w="16840" w:h="11901" w:orient="landscape"/>
      <w:pgMar w:top="720" w:right="720" w:bottom="720" w:left="720" w:header="289" w:footer="2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A22B2"/>
    <w:multiLevelType w:val="multilevel"/>
    <w:tmpl w:val="7D8CFE4E"/>
    <w:lvl w:ilvl="0">
      <w:start w:val="1"/>
      <w:numFmt w:val="decimal"/>
      <w:lvlText w:val="%1."/>
      <w:lvlJc w:val="left"/>
      <w:pPr>
        <w:ind w:left="288" w:hanging="28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EE"/>
    <w:rsid w:val="0013345C"/>
    <w:rsid w:val="005528B2"/>
    <w:rsid w:val="005722EE"/>
    <w:rsid w:val="007A0A07"/>
    <w:rsid w:val="007D4625"/>
    <w:rsid w:val="008C3A89"/>
    <w:rsid w:val="00A27474"/>
    <w:rsid w:val="00E83431"/>
    <w:rsid w:val="00E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815B"/>
  <w15:docId w15:val="{BA1A4009-61DC-5540-BF7D-AA21F374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64"/>
  </w:style>
  <w:style w:type="paragraph" w:styleId="Heading1">
    <w:name w:val="heading 1"/>
    <w:basedOn w:val="Normal"/>
    <w:next w:val="Normal"/>
    <w:uiPriority w:val="9"/>
    <w:qFormat/>
    <w:rsid w:val="005E3F5A"/>
    <w:pPr>
      <w:keepNext/>
      <w:spacing w:after="120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uiPriority w:val="9"/>
    <w:unhideWhenUsed/>
    <w:qFormat/>
    <w:rsid w:val="00535BF2"/>
    <w:pPr>
      <w:spacing w:before="100" w:beforeAutospacing="1" w:after="100" w:afterAutospacing="1"/>
      <w:outlineLvl w:val="1"/>
    </w:pPr>
    <w:rPr>
      <w:b/>
      <w:bCs/>
      <w:color w:val="000000"/>
      <w:sz w:val="28"/>
      <w:szCs w:val="36"/>
      <w:lang w:eastAsia="en-AU"/>
    </w:rPr>
  </w:style>
  <w:style w:type="paragraph" w:styleId="Heading3">
    <w:name w:val="heading 3"/>
    <w:basedOn w:val="Normal"/>
    <w:next w:val="Normal"/>
    <w:uiPriority w:val="9"/>
    <w:unhideWhenUsed/>
    <w:qFormat/>
    <w:rsid w:val="002F6464"/>
    <w:pPr>
      <w:keepNext/>
      <w:spacing w:after="240"/>
      <w:ind w:left="288" w:right="288"/>
      <w:outlineLvl w:val="2"/>
    </w:pPr>
    <w:rPr>
      <w:rFonts w:ascii="Lucida Handwriting" w:hAnsi="Lucida Handwriting"/>
      <w:sz w:val="44"/>
    </w:rPr>
  </w:style>
  <w:style w:type="paragraph" w:styleId="Heading4">
    <w:name w:val="heading 4"/>
    <w:basedOn w:val="Normal"/>
    <w:next w:val="Normal"/>
    <w:uiPriority w:val="9"/>
    <w:unhideWhenUsed/>
    <w:qFormat/>
    <w:rsid w:val="00B029F8"/>
    <w:pPr>
      <w:keepNext/>
      <w:spacing w:before="120" w:after="1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uiPriority w:val="9"/>
    <w:unhideWhenUsed/>
    <w:qFormat/>
    <w:rsid w:val="00724FDA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uiPriority w:val="9"/>
    <w:unhideWhenUsed/>
    <w:qFormat/>
    <w:rsid w:val="002F6464"/>
    <w:pPr>
      <w:keepNext/>
      <w:spacing w:before="120" w:after="120"/>
      <w:outlineLvl w:val="5"/>
    </w:pPr>
    <w:rPr>
      <w:rFonts w:ascii="Tahoma" w:hAnsi="Tahoma"/>
      <w:b/>
      <w:sz w:val="18"/>
    </w:rPr>
  </w:style>
  <w:style w:type="paragraph" w:styleId="Heading7">
    <w:name w:val="heading 7"/>
    <w:basedOn w:val="Normal"/>
    <w:next w:val="Normal"/>
    <w:qFormat/>
    <w:rsid w:val="00B029F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E4142"/>
    <w:pPr>
      <w:keepNext/>
      <w:widowControl w:val="0"/>
      <w:outlineLvl w:val="7"/>
    </w:pPr>
    <w:rPr>
      <w:rFonts w:ascii="Trebuchet MS" w:hAnsi="Trebuchet MS"/>
      <w:color w:val="FF6600"/>
      <w:sz w:val="56"/>
      <w:szCs w:val="5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autoRedefine/>
    <w:rsid w:val="0063186E"/>
    <w:pPr>
      <w:spacing w:after="120"/>
    </w:pPr>
    <w:rPr>
      <w:rFonts w:ascii="Calibri" w:hAnsi="Calibri"/>
      <w:b/>
      <w:sz w:val="28"/>
      <w:szCs w:val="26"/>
    </w:rPr>
  </w:style>
  <w:style w:type="paragraph" w:styleId="Caption">
    <w:name w:val="caption"/>
    <w:basedOn w:val="Normal"/>
    <w:next w:val="Normal"/>
    <w:qFormat/>
    <w:rsid w:val="002F6464"/>
    <w:pPr>
      <w:spacing w:after="240"/>
      <w:ind w:left="288" w:right="288"/>
    </w:pPr>
    <w:rPr>
      <w:rFonts w:ascii="Tahoma" w:hAnsi="Tahoma"/>
      <w:sz w:val="30"/>
    </w:rPr>
  </w:style>
  <w:style w:type="paragraph" w:styleId="Header">
    <w:name w:val="header"/>
    <w:basedOn w:val="Normal"/>
    <w:rsid w:val="0044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4D39"/>
    <w:pPr>
      <w:tabs>
        <w:tab w:val="center" w:pos="4320"/>
        <w:tab w:val="right" w:pos="8640"/>
      </w:tabs>
    </w:pPr>
  </w:style>
  <w:style w:type="character" w:styleId="Hyperlink">
    <w:name w:val="Hyperlink"/>
    <w:rsid w:val="00890FEB"/>
    <w:rPr>
      <w:color w:val="0000FF"/>
      <w:u w:val="single"/>
    </w:rPr>
  </w:style>
  <w:style w:type="character" w:styleId="PageNumber">
    <w:name w:val="page number"/>
    <w:basedOn w:val="DefaultParagraphFont"/>
    <w:rsid w:val="006E41FA"/>
  </w:style>
  <w:style w:type="paragraph" w:styleId="BlockText">
    <w:name w:val="Block Text"/>
    <w:basedOn w:val="Normal"/>
    <w:rsid w:val="00021A43"/>
    <w:pPr>
      <w:widowControl w:val="0"/>
      <w:autoSpaceDE w:val="0"/>
      <w:autoSpaceDN w:val="0"/>
      <w:adjustRightInd w:val="0"/>
      <w:spacing w:line="360" w:lineRule="atLeast"/>
      <w:ind w:left="100" w:right="100"/>
    </w:pPr>
    <w:rPr>
      <w:rFonts w:ascii="ArialMT" w:hAnsi="ArialMT" w:cs="ArialMT"/>
      <w:color w:val="444444"/>
      <w:sz w:val="22"/>
      <w:lang w:val="en-US" w:bidi="en-US"/>
    </w:rPr>
  </w:style>
  <w:style w:type="paragraph" w:styleId="BalloonText">
    <w:name w:val="Balloon Text"/>
    <w:basedOn w:val="Normal"/>
    <w:semiHidden/>
    <w:rsid w:val="00021A43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8E4142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5+lbwMWJy2BZ3xx+eKPJqL/TA==">AMUW2mV/0tfChMLz0amj/otSAxYDKfPPFUGEhAIEFYMg/RQFb52t95C1CRSFzDOE0sBpWSW2YV2iL4Nw70OYLO0MFKSZmKGa7XhyOlCVri/A7lF5EF75fLjAmlWIDV9+R8JskYu1fw4+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Zolin</dc:creator>
  <cp:keywords/>
  <dc:description/>
  <cp:lastModifiedBy>Emma</cp:lastModifiedBy>
  <cp:revision>4</cp:revision>
  <cp:lastPrinted>2019-12-29T12:10:00Z</cp:lastPrinted>
  <dcterms:created xsi:type="dcterms:W3CDTF">2020-05-22T02:15:00Z</dcterms:created>
  <dcterms:modified xsi:type="dcterms:W3CDTF">2020-05-22T02:23:00Z</dcterms:modified>
  <cp:category/>
</cp:coreProperties>
</file>